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3660" w14:textId="77777777" w:rsidR="003C01E4" w:rsidRPr="003C01E4" w:rsidRDefault="003C01E4" w:rsidP="003C01E4">
      <w:pPr>
        <w:pStyle w:val="Ttulo1"/>
        <w:spacing w:line="259" w:lineRule="auto"/>
        <w:ind w:left="431" w:hanging="431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3C01E4"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  <w:t>Anexo Nº5</w:t>
      </w:r>
    </w:p>
    <w:p w14:paraId="0263E0DD" w14:textId="77777777" w:rsidR="003C01E4" w:rsidRPr="003C01E4" w:rsidRDefault="003C01E4" w:rsidP="003C01E4">
      <w:pPr>
        <w:pStyle w:val="Ttulo1"/>
        <w:spacing w:line="259" w:lineRule="auto"/>
        <w:ind w:left="431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</w:pPr>
      <w:bookmarkStart w:id="0" w:name="_Toc208757072"/>
      <w:r w:rsidRPr="003C01E4"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  <w:t>Rúbrica de Evaluación</w:t>
      </w:r>
      <w:r w:rsidRPr="003C01E4">
        <w:rPr>
          <w:rFonts w:ascii="Arial" w:hAnsi="Arial" w:cs="Arial"/>
          <w:b/>
          <w:bCs/>
          <w:sz w:val="22"/>
          <w:szCs w:val="22"/>
        </w:rPr>
        <w:t xml:space="preserve"> (Documento Informativo)</w:t>
      </w:r>
      <w:bookmarkEnd w:id="0"/>
    </w:p>
    <w:p w14:paraId="4CB6258C" w14:textId="77777777" w:rsidR="003C01E4" w:rsidRPr="00ED42A6" w:rsidRDefault="003C01E4" w:rsidP="003C01E4">
      <w:pPr>
        <w:pStyle w:val="NormalWeb"/>
        <w:tabs>
          <w:tab w:val="left" w:pos="975"/>
        </w:tabs>
        <w:spacing w:line="259" w:lineRule="auto"/>
        <w:rPr>
          <w:rFonts w:ascii="Apple Color Emoji" w:hAnsi="Apple Color Emoji" w:cs="Apple Color Emoji"/>
          <w:b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3624"/>
        <w:gridCol w:w="1940"/>
      </w:tblGrid>
      <w:tr w:rsidR="003C01E4" w:rsidRPr="00ED42A6" w14:paraId="7700562F" w14:textId="77777777" w:rsidTr="00EE49B4">
        <w:trPr>
          <w:trHeight w:val="615"/>
          <w:tblHeader/>
          <w:tblCellSpacing w:w="15" w:type="dxa"/>
        </w:trPr>
        <w:tc>
          <w:tcPr>
            <w:tcW w:w="2927" w:type="dxa"/>
            <w:vAlign w:val="center"/>
            <w:hideMark/>
          </w:tcPr>
          <w:p w14:paraId="02CB4C99" w14:textId="77777777" w:rsidR="003C01E4" w:rsidRPr="00ED42A6" w:rsidRDefault="003C01E4" w:rsidP="00EE49B4">
            <w:pPr>
              <w:spacing w:before="100" w:beforeAutospacing="1" w:after="100" w:afterAutospacing="1" w:line="259" w:lineRule="auto"/>
              <w:ind w:left="122" w:right="106"/>
              <w:jc w:val="center"/>
              <w:rPr>
                <w:rFonts w:ascii="Arial" w:hAnsi="Arial" w:cs="Arial"/>
              </w:rPr>
            </w:pPr>
            <w:r w:rsidRPr="00ED42A6">
              <w:rPr>
                <w:rFonts w:ascii="Arial" w:hAnsi="Arial" w:cs="Arial"/>
              </w:rPr>
              <w:t>Criterio Principal</w:t>
            </w:r>
          </w:p>
        </w:tc>
        <w:tc>
          <w:tcPr>
            <w:tcW w:w="3797" w:type="dxa"/>
            <w:vAlign w:val="center"/>
            <w:hideMark/>
          </w:tcPr>
          <w:p w14:paraId="4C4640CE" w14:textId="77777777" w:rsidR="003C01E4" w:rsidRPr="00ED42A6" w:rsidRDefault="003C01E4" w:rsidP="00EE49B4">
            <w:pPr>
              <w:spacing w:before="100" w:beforeAutospacing="1" w:after="100" w:afterAutospacing="1" w:line="259" w:lineRule="auto"/>
              <w:ind w:left="122" w:right="106"/>
              <w:jc w:val="center"/>
              <w:rPr>
                <w:rFonts w:ascii="Arial" w:hAnsi="Arial" w:cs="Arial"/>
              </w:rPr>
            </w:pPr>
            <w:r w:rsidRPr="00ED42A6">
              <w:rPr>
                <w:rFonts w:ascii="Arial" w:hAnsi="Arial" w:cs="Arial"/>
              </w:rPr>
              <w:t>Sub-Criterios</w:t>
            </w:r>
            <w:r>
              <w:rPr>
                <w:rFonts w:ascii="Arial" w:hAnsi="Arial" w:cs="Arial"/>
              </w:rPr>
              <w:t xml:space="preserve"> (Puntaje 1-5)</w:t>
            </w:r>
          </w:p>
        </w:tc>
        <w:tc>
          <w:tcPr>
            <w:tcW w:w="1934" w:type="dxa"/>
            <w:vAlign w:val="center"/>
            <w:hideMark/>
          </w:tcPr>
          <w:p w14:paraId="3E30F3A8" w14:textId="77777777" w:rsidR="003C01E4" w:rsidRPr="00ED42A6" w:rsidRDefault="003C01E4" w:rsidP="00EE49B4">
            <w:pPr>
              <w:spacing w:after="0" w:line="259" w:lineRule="auto"/>
              <w:ind w:left="125" w:right="108"/>
              <w:jc w:val="center"/>
              <w:rPr>
                <w:rFonts w:ascii="Arial" w:hAnsi="Arial" w:cs="Arial"/>
              </w:rPr>
            </w:pPr>
            <w:r w:rsidRPr="00ED42A6">
              <w:rPr>
                <w:rFonts w:ascii="Arial" w:hAnsi="Arial" w:cs="Arial"/>
              </w:rPr>
              <w:t>Ponderación (%)</w:t>
            </w:r>
          </w:p>
        </w:tc>
      </w:tr>
      <w:tr w:rsidR="003C01E4" w:rsidRPr="00ED42A6" w14:paraId="484C669B" w14:textId="77777777" w:rsidTr="00EE49B4">
        <w:trPr>
          <w:trHeight w:val="620"/>
          <w:tblHeader/>
          <w:tblCellSpacing w:w="15" w:type="dxa"/>
        </w:trPr>
        <w:tc>
          <w:tcPr>
            <w:tcW w:w="2927" w:type="dxa"/>
            <w:vMerge w:val="restart"/>
            <w:vAlign w:val="center"/>
          </w:tcPr>
          <w:p w14:paraId="62F74754" w14:textId="77777777" w:rsidR="003C01E4" w:rsidRPr="005E3B5C" w:rsidRDefault="003C01E4" w:rsidP="003C01E4">
            <w:pPr>
              <w:pStyle w:val="Prrafodelista"/>
              <w:numPr>
                <w:ilvl w:val="3"/>
                <w:numId w:val="1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59" w:lineRule="auto"/>
              <w:ind w:left="486" w:right="106" w:hanging="350"/>
              <w:contextualSpacing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5E3B5C">
              <w:rPr>
                <w:rFonts w:ascii="Arial" w:hAnsi="Arial" w:cs="Arial"/>
                <w:b/>
                <w:bCs/>
              </w:rPr>
              <w:t>Presentación</w:t>
            </w:r>
          </w:p>
        </w:tc>
        <w:tc>
          <w:tcPr>
            <w:tcW w:w="3797" w:type="dxa"/>
            <w:vAlign w:val="center"/>
          </w:tcPr>
          <w:p w14:paraId="43783DE7" w14:textId="77777777" w:rsidR="003C01E4" w:rsidRPr="00ED42A6" w:rsidRDefault="003C01E4" w:rsidP="00EE49B4">
            <w:pPr>
              <w:spacing w:after="0" w:line="259" w:lineRule="auto"/>
              <w:ind w:left="125" w:righ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y presentación del stand</w:t>
            </w:r>
          </w:p>
        </w:tc>
        <w:tc>
          <w:tcPr>
            <w:tcW w:w="1934" w:type="dxa"/>
            <w:vAlign w:val="center"/>
          </w:tcPr>
          <w:p w14:paraId="76EB9F55" w14:textId="77777777" w:rsidR="003C01E4" w:rsidRPr="00ED42A6" w:rsidRDefault="003C01E4" w:rsidP="00EE49B4">
            <w:pPr>
              <w:spacing w:after="0" w:line="259" w:lineRule="auto"/>
              <w:ind w:left="125" w:righ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15%</w:t>
            </w:r>
          </w:p>
        </w:tc>
      </w:tr>
      <w:tr w:rsidR="003C01E4" w:rsidRPr="00ED42A6" w14:paraId="291F9997" w14:textId="77777777" w:rsidTr="00EE49B4">
        <w:trPr>
          <w:trHeight w:val="631"/>
          <w:tblHeader/>
          <w:tblCellSpacing w:w="15" w:type="dxa"/>
        </w:trPr>
        <w:tc>
          <w:tcPr>
            <w:tcW w:w="2927" w:type="dxa"/>
            <w:vMerge/>
            <w:vAlign w:val="center"/>
          </w:tcPr>
          <w:p w14:paraId="36092359" w14:textId="77777777" w:rsidR="003C01E4" w:rsidRPr="005E3B5C" w:rsidRDefault="003C01E4" w:rsidP="00EE49B4">
            <w:pPr>
              <w:spacing w:before="100" w:beforeAutospacing="1" w:after="100" w:afterAutospacing="1" w:line="259" w:lineRule="auto"/>
              <w:ind w:left="122" w:right="10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7" w:type="dxa"/>
            <w:vAlign w:val="center"/>
          </w:tcPr>
          <w:p w14:paraId="179DDB69" w14:textId="77777777" w:rsidR="003C01E4" w:rsidRPr="00ED42A6" w:rsidRDefault="003C01E4" w:rsidP="00EE49B4">
            <w:pPr>
              <w:spacing w:after="0" w:line="259" w:lineRule="auto"/>
              <w:ind w:left="125" w:righ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y comunicación</w:t>
            </w:r>
          </w:p>
        </w:tc>
        <w:tc>
          <w:tcPr>
            <w:tcW w:w="1934" w:type="dxa"/>
            <w:vAlign w:val="center"/>
          </w:tcPr>
          <w:p w14:paraId="1DF708F6" w14:textId="77777777" w:rsidR="003C01E4" w:rsidRPr="00ED42A6" w:rsidRDefault="003C01E4" w:rsidP="00EE49B4">
            <w:pPr>
              <w:spacing w:after="0" w:line="259" w:lineRule="auto"/>
              <w:ind w:left="125" w:righ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15%</w:t>
            </w:r>
          </w:p>
        </w:tc>
      </w:tr>
      <w:tr w:rsidR="003C01E4" w:rsidRPr="00ED42A6" w14:paraId="7434835D" w14:textId="77777777" w:rsidTr="00EE49B4">
        <w:trPr>
          <w:trHeight w:val="569"/>
          <w:tblCellSpacing w:w="15" w:type="dxa"/>
        </w:trPr>
        <w:tc>
          <w:tcPr>
            <w:tcW w:w="2927" w:type="dxa"/>
            <w:vMerge w:val="restart"/>
            <w:vAlign w:val="center"/>
            <w:hideMark/>
          </w:tcPr>
          <w:p w14:paraId="3C53EFA0" w14:textId="77777777" w:rsidR="003C01E4" w:rsidRPr="005E3B5C" w:rsidRDefault="003C01E4" w:rsidP="003C01E4">
            <w:pPr>
              <w:pStyle w:val="Prrafodelista"/>
              <w:numPr>
                <w:ilvl w:val="3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ind w:left="486" w:right="106" w:hanging="378"/>
              <w:contextualSpacing w:val="0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E3B5C">
              <w:rPr>
                <w:rFonts w:ascii="Arial" w:hAnsi="Arial" w:cs="Arial"/>
                <w:b/>
                <w:bCs/>
                <w:color w:val="000000" w:themeColor="text1"/>
              </w:rPr>
              <w:t>Valoración Científica y Tecnológica</w:t>
            </w:r>
          </w:p>
        </w:tc>
        <w:tc>
          <w:tcPr>
            <w:tcW w:w="3797" w:type="dxa"/>
            <w:vAlign w:val="center"/>
            <w:hideMark/>
          </w:tcPr>
          <w:p w14:paraId="7B1CA8AF" w14:textId="77777777" w:rsidR="003C01E4" w:rsidRPr="00A2475A" w:rsidRDefault="003C01E4" w:rsidP="00EE49B4">
            <w:pPr>
              <w:spacing w:after="0" w:line="259" w:lineRule="auto"/>
              <w:ind w:left="125" w:right="108"/>
              <w:rPr>
                <w:rFonts w:ascii="Arial" w:hAnsi="Arial" w:cs="Arial"/>
                <w:color w:val="000000" w:themeColor="text1"/>
              </w:rPr>
            </w:pPr>
            <w:r w:rsidRPr="00A2475A">
              <w:rPr>
                <w:rFonts w:ascii="Arial" w:hAnsi="Arial" w:cs="Arial"/>
                <w:color w:val="000000" w:themeColor="text1"/>
              </w:rPr>
              <w:t>Mérito Innovador</w:t>
            </w:r>
          </w:p>
        </w:tc>
        <w:tc>
          <w:tcPr>
            <w:tcW w:w="1934" w:type="dxa"/>
            <w:vAlign w:val="center"/>
            <w:hideMark/>
          </w:tcPr>
          <w:p w14:paraId="1580406E" w14:textId="77777777" w:rsidR="003C01E4" w:rsidRPr="00A2475A" w:rsidRDefault="003C01E4" w:rsidP="00EE49B4">
            <w:pPr>
              <w:spacing w:after="0" w:line="259" w:lineRule="auto"/>
              <w:ind w:left="125" w:right="108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Pr="00A2475A">
              <w:rPr>
                <w:rFonts w:ascii="Arial" w:hAnsi="Arial" w:cs="Arial"/>
                <w:color w:val="000000" w:themeColor="text1"/>
              </w:rPr>
              <w:t>5%</w:t>
            </w:r>
          </w:p>
        </w:tc>
      </w:tr>
      <w:tr w:rsidR="003C01E4" w:rsidRPr="00ED42A6" w14:paraId="2119214A" w14:textId="77777777" w:rsidTr="00EE49B4">
        <w:trPr>
          <w:trHeight w:val="565"/>
          <w:tblCellSpacing w:w="15" w:type="dxa"/>
        </w:trPr>
        <w:tc>
          <w:tcPr>
            <w:tcW w:w="2927" w:type="dxa"/>
            <w:vMerge/>
            <w:vAlign w:val="center"/>
            <w:hideMark/>
          </w:tcPr>
          <w:p w14:paraId="1DA08AF6" w14:textId="77777777" w:rsidR="003C01E4" w:rsidRPr="005E3B5C" w:rsidRDefault="003C01E4" w:rsidP="00EE49B4">
            <w:pPr>
              <w:spacing w:line="259" w:lineRule="auto"/>
              <w:ind w:left="122" w:right="106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797" w:type="dxa"/>
            <w:vAlign w:val="center"/>
            <w:hideMark/>
          </w:tcPr>
          <w:p w14:paraId="32FFC2BB" w14:textId="77777777" w:rsidR="003C01E4" w:rsidRPr="00A2475A" w:rsidRDefault="003C01E4" w:rsidP="00EE49B4">
            <w:pPr>
              <w:spacing w:after="0" w:line="259" w:lineRule="auto"/>
              <w:ind w:left="125" w:right="108"/>
              <w:rPr>
                <w:rFonts w:ascii="Arial" w:hAnsi="Arial" w:cs="Arial"/>
                <w:color w:val="000000" w:themeColor="text1"/>
              </w:rPr>
            </w:pPr>
            <w:r w:rsidRPr="00A2475A">
              <w:rPr>
                <w:rFonts w:ascii="Arial" w:hAnsi="Arial" w:cs="Arial"/>
                <w:color w:val="000000" w:themeColor="text1"/>
              </w:rPr>
              <w:t>Viabilidad Técnica y TRL</w:t>
            </w:r>
          </w:p>
        </w:tc>
        <w:tc>
          <w:tcPr>
            <w:tcW w:w="1934" w:type="dxa"/>
            <w:vAlign w:val="center"/>
            <w:hideMark/>
          </w:tcPr>
          <w:p w14:paraId="18DE3EBA" w14:textId="77777777" w:rsidR="003C01E4" w:rsidRPr="00A2475A" w:rsidRDefault="003C01E4" w:rsidP="00EE49B4">
            <w:pPr>
              <w:spacing w:after="0" w:line="259" w:lineRule="auto"/>
              <w:ind w:left="125" w:right="108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  <w:r w:rsidRPr="00A2475A"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  <w:tr w:rsidR="003C01E4" w:rsidRPr="00ED42A6" w14:paraId="5F822015" w14:textId="77777777" w:rsidTr="00EE49B4">
        <w:trPr>
          <w:trHeight w:val="746"/>
          <w:tblCellSpacing w:w="15" w:type="dxa"/>
        </w:trPr>
        <w:tc>
          <w:tcPr>
            <w:tcW w:w="2927" w:type="dxa"/>
            <w:vMerge w:val="restart"/>
            <w:vAlign w:val="center"/>
            <w:hideMark/>
          </w:tcPr>
          <w:p w14:paraId="5C1EE4CE" w14:textId="77777777" w:rsidR="003C01E4" w:rsidRPr="005E3B5C" w:rsidRDefault="003C01E4" w:rsidP="003C01E4">
            <w:pPr>
              <w:pStyle w:val="Prrafodelista"/>
              <w:numPr>
                <w:ilvl w:val="3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59" w:lineRule="auto"/>
              <w:ind w:left="507" w:right="106" w:hanging="371"/>
              <w:contextualSpacing w:val="0"/>
              <w:textAlignment w:val="baseline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E3B5C">
              <w:rPr>
                <w:rFonts w:ascii="Arial" w:hAnsi="Arial" w:cs="Arial"/>
                <w:b/>
                <w:bCs/>
                <w:color w:val="000000" w:themeColor="text1"/>
              </w:rPr>
              <w:t>Potencial de Comercialización</w:t>
            </w:r>
          </w:p>
        </w:tc>
        <w:tc>
          <w:tcPr>
            <w:tcW w:w="3797" w:type="dxa"/>
            <w:vAlign w:val="center"/>
            <w:hideMark/>
          </w:tcPr>
          <w:p w14:paraId="283C9345" w14:textId="77777777" w:rsidR="003C01E4" w:rsidRPr="00A2475A" w:rsidRDefault="003C01E4" w:rsidP="00EE49B4">
            <w:pPr>
              <w:spacing w:after="0" w:line="259" w:lineRule="auto"/>
              <w:ind w:left="125" w:right="108"/>
              <w:rPr>
                <w:rFonts w:ascii="Arial" w:hAnsi="Arial" w:cs="Arial"/>
                <w:color w:val="000000" w:themeColor="text1"/>
              </w:rPr>
            </w:pPr>
            <w:r w:rsidRPr="00A2475A">
              <w:rPr>
                <w:rFonts w:ascii="Arial" w:hAnsi="Arial" w:cs="Arial"/>
                <w:color w:val="000000" w:themeColor="text1"/>
              </w:rPr>
              <w:t>Identificación de Mercado y Escalabilidad</w:t>
            </w:r>
          </w:p>
        </w:tc>
        <w:tc>
          <w:tcPr>
            <w:tcW w:w="1934" w:type="dxa"/>
            <w:vAlign w:val="center"/>
            <w:hideMark/>
          </w:tcPr>
          <w:p w14:paraId="36EA8F24" w14:textId="77777777" w:rsidR="003C01E4" w:rsidRPr="00A2475A" w:rsidRDefault="003C01E4" w:rsidP="00EE49B4">
            <w:pPr>
              <w:spacing w:after="0" w:line="259" w:lineRule="auto"/>
              <w:ind w:left="125" w:right="108"/>
              <w:jc w:val="center"/>
              <w:rPr>
                <w:rFonts w:ascii="Arial" w:hAnsi="Arial" w:cs="Arial"/>
                <w:color w:val="000000" w:themeColor="text1"/>
              </w:rPr>
            </w:pPr>
            <w:r w:rsidRPr="00A2475A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  <w:r w:rsidRPr="00A2475A"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  <w:tr w:rsidR="003C01E4" w:rsidRPr="00ED42A6" w14:paraId="0D0C62BC" w14:textId="77777777" w:rsidTr="00EE49B4">
        <w:trPr>
          <w:trHeight w:val="786"/>
          <w:tblCellSpacing w:w="15" w:type="dxa"/>
        </w:trPr>
        <w:tc>
          <w:tcPr>
            <w:tcW w:w="2927" w:type="dxa"/>
            <w:vMerge/>
            <w:vAlign w:val="center"/>
            <w:hideMark/>
          </w:tcPr>
          <w:p w14:paraId="1E15B4D3" w14:textId="77777777" w:rsidR="003C01E4" w:rsidRPr="005E3B5C" w:rsidRDefault="003C01E4" w:rsidP="00EE49B4">
            <w:pPr>
              <w:spacing w:line="259" w:lineRule="auto"/>
              <w:ind w:left="122" w:right="106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797" w:type="dxa"/>
            <w:vAlign w:val="center"/>
            <w:hideMark/>
          </w:tcPr>
          <w:p w14:paraId="41C6CB68" w14:textId="77777777" w:rsidR="003C01E4" w:rsidRPr="00A2475A" w:rsidRDefault="003C01E4" w:rsidP="00EE49B4">
            <w:pPr>
              <w:spacing w:after="0" w:line="259" w:lineRule="auto"/>
              <w:ind w:left="125" w:right="108"/>
              <w:rPr>
                <w:rFonts w:ascii="Arial" w:hAnsi="Arial" w:cs="Arial"/>
                <w:color w:val="000000" w:themeColor="text1"/>
              </w:rPr>
            </w:pPr>
            <w:r w:rsidRPr="00A2475A">
              <w:rPr>
                <w:rFonts w:ascii="Arial" w:hAnsi="Arial" w:cs="Arial"/>
                <w:color w:val="000000" w:themeColor="text1"/>
              </w:rPr>
              <w:t>Impacto Económico, Social y Ambiental</w:t>
            </w:r>
          </w:p>
        </w:tc>
        <w:tc>
          <w:tcPr>
            <w:tcW w:w="1934" w:type="dxa"/>
            <w:vAlign w:val="center"/>
            <w:hideMark/>
          </w:tcPr>
          <w:p w14:paraId="02763CF0" w14:textId="77777777" w:rsidR="003C01E4" w:rsidRPr="00A2475A" w:rsidRDefault="003C01E4" w:rsidP="00EE49B4">
            <w:pPr>
              <w:spacing w:after="0" w:line="259" w:lineRule="auto"/>
              <w:ind w:left="125" w:right="108"/>
              <w:jc w:val="center"/>
              <w:rPr>
                <w:rFonts w:ascii="Arial" w:hAnsi="Arial" w:cs="Arial"/>
                <w:color w:val="000000" w:themeColor="text1"/>
              </w:rPr>
            </w:pPr>
            <w:r w:rsidRPr="00A2475A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  <w:r w:rsidRPr="00A2475A">
              <w:rPr>
                <w:rFonts w:ascii="Arial" w:hAnsi="Arial" w:cs="Arial"/>
                <w:color w:val="000000" w:themeColor="text1"/>
              </w:rPr>
              <w:t>%</w:t>
            </w:r>
          </w:p>
        </w:tc>
      </w:tr>
    </w:tbl>
    <w:p w14:paraId="47919604" w14:textId="77777777" w:rsidR="003C01E4" w:rsidRDefault="003C01E4"/>
    <w:sectPr w:rsidR="003C0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73777"/>
    <w:multiLevelType w:val="hybridMultilevel"/>
    <w:tmpl w:val="4B3217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0C0A0001">
      <w:start w:val="1"/>
      <w:numFmt w:val="bullet"/>
      <w:lvlText w:val=""/>
      <w:lvlJc w:val="left"/>
      <w:pPr>
        <w:ind w:left="2580" w:hanging="420"/>
      </w:pPr>
      <w:rPr>
        <w:rFonts w:ascii="Symbol" w:hAnsi="Symbol" w:hint="default"/>
        <w:b w:val="0"/>
      </w:rPr>
    </w:lvl>
    <w:lvl w:ilvl="3" w:tplc="0F348420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129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E4"/>
    <w:rsid w:val="003C01E4"/>
    <w:rsid w:val="006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3908E"/>
  <w15:chartTrackingRefBased/>
  <w15:docId w15:val="{524BEE4F-86C8-4442-B904-4F396DCA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E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C0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3C0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3C0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3C0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3C0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3C0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3C0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3C0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3C0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0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0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0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01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01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01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01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01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01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0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0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0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0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01E4"/>
    <w:rPr>
      <w:i/>
      <w:iCs/>
      <w:color w:val="404040" w:themeColor="text1" w:themeTint="BF"/>
    </w:rPr>
  </w:style>
  <w:style w:type="paragraph" w:styleId="Prrafodelista">
    <w:name w:val="List Paragraph"/>
    <w:aliases w:val="Number List 1,FIDA,titulo 5,TITULO A,ct parrafo,Titulo de Fígura,Lista 123,Titulo parrafo,Punto,Fundamentacion,Cuadro 2-1,Conclusiones,List Paragraph,paul2,Imagen 01.,Titulo 1,Bolita,Párrafo de lista2,Párrafo de lista3,Ha,a,TITULO,Tabla"/>
    <w:basedOn w:val="Normal"/>
    <w:link w:val="PrrafodelistaCar"/>
    <w:uiPriority w:val="34"/>
    <w:qFormat/>
    <w:rsid w:val="003C01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01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0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01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01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1E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PrrafodelistaCar">
    <w:name w:val="Párrafo de lista Car"/>
    <w:aliases w:val="Number List 1 Car,FIDA Car,titulo 5 Car,TITULO A Car,ct parrafo Car,Titulo de Fígura Car,Lista 123 Car,Titulo parrafo Car,Punto Car,Fundamentacion Car,Cuadro 2-1 Car,Conclusiones Car,List Paragraph Car,paul2 Car,Imagen 01. Car,a Car"/>
    <w:link w:val="Prrafodelista"/>
    <w:uiPriority w:val="34"/>
    <w:locked/>
    <w:rsid w:val="003C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Contacto VRI-UNI</dc:creator>
  <cp:keywords/>
  <dc:description/>
  <cp:lastModifiedBy>Contacto VRI-UNI</cp:lastModifiedBy>
  <cp:revision>1</cp:revision>
  <dcterms:created xsi:type="dcterms:W3CDTF">2025-09-21T19:46:00Z</dcterms:created>
  <dcterms:modified xsi:type="dcterms:W3CDTF">2025-09-21T19:48:00Z</dcterms:modified>
</cp:coreProperties>
</file>